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78A0" w:rsidRDefault="00B078A0" w:rsidP="00B46720">
      <w:pPr>
        <w:pStyle w:val="NormalWeb"/>
        <w:spacing w:before="0" w:beforeAutospacing="0" w:after="90" w:afterAutospacing="0" w:line="276" w:lineRule="auto"/>
        <w:jc w:val="both"/>
        <w:rPr>
          <w:color w:val="1D2129"/>
          <w:sz w:val="28"/>
          <w:szCs w:val="28"/>
          <w:lang w:val="vi-VN"/>
        </w:rPr>
      </w:pPr>
      <w:r>
        <w:rPr>
          <w:color w:val="1D2129"/>
          <w:sz w:val="28"/>
          <w:szCs w:val="28"/>
          <w:lang w:val="vi-VN"/>
        </w:rPr>
        <w:t>Trường Mẫu Giáo Phú An</w:t>
      </w:r>
    </w:p>
    <w:p w:rsidR="00B078A0" w:rsidRDefault="00B078A0" w:rsidP="00B46720">
      <w:pPr>
        <w:pStyle w:val="NormalWeb"/>
        <w:spacing w:before="0" w:beforeAutospacing="0" w:after="90" w:afterAutospacing="0" w:line="276" w:lineRule="auto"/>
        <w:jc w:val="both"/>
        <w:rPr>
          <w:color w:val="1D2129"/>
          <w:sz w:val="28"/>
          <w:szCs w:val="28"/>
          <w:lang w:val="vi-VN"/>
        </w:rPr>
      </w:pPr>
      <w:r>
        <w:rPr>
          <w:color w:val="1D2129"/>
          <w:sz w:val="28"/>
          <w:szCs w:val="28"/>
          <w:lang w:val="vi-VN"/>
        </w:rPr>
        <w:t>Họ và tên: Nguyễn Thị Thu Cúc</w:t>
      </w:r>
    </w:p>
    <w:p w:rsidR="00B078A0" w:rsidRDefault="00B078A0" w:rsidP="00B46720">
      <w:pPr>
        <w:pStyle w:val="NormalWeb"/>
        <w:spacing w:before="0" w:beforeAutospacing="0" w:after="90" w:afterAutospacing="0" w:line="276" w:lineRule="auto"/>
        <w:jc w:val="both"/>
        <w:rPr>
          <w:color w:val="1D2129"/>
          <w:sz w:val="28"/>
          <w:szCs w:val="28"/>
          <w:lang w:val="vi-VN"/>
        </w:rPr>
      </w:pPr>
      <w:r>
        <w:rPr>
          <w:color w:val="1D2129"/>
          <w:sz w:val="28"/>
          <w:szCs w:val="28"/>
          <w:lang w:val="vi-VN"/>
        </w:rPr>
        <w:t>Địa chỉ: ấp Phú Quí, xã Phú An, huyện Phú Tân, Tỉnh An Giang.</w:t>
      </w:r>
    </w:p>
    <w:p w:rsidR="00B078A0" w:rsidRDefault="00B078A0" w:rsidP="00B46720">
      <w:pPr>
        <w:pStyle w:val="NormalWeb"/>
        <w:spacing w:before="0" w:beforeAutospacing="0" w:after="90" w:afterAutospacing="0" w:line="276" w:lineRule="auto"/>
        <w:jc w:val="both"/>
        <w:rPr>
          <w:color w:val="1D2129"/>
          <w:sz w:val="28"/>
          <w:szCs w:val="28"/>
          <w:lang w:val="vi-VN"/>
        </w:rPr>
      </w:pPr>
      <w:r>
        <w:rPr>
          <w:color w:val="1D2129"/>
          <w:sz w:val="28"/>
          <w:szCs w:val="28"/>
          <w:lang w:val="vi-VN"/>
        </w:rPr>
        <w:t>Sinh năm: 03/04/1990</w:t>
      </w:r>
    </w:p>
    <w:p w:rsidR="00B078A0" w:rsidRPr="00B46720" w:rsidRDefault="00B078A0" w:rsidP="00B46720">
      <w:pPr>
        <w:pStyle w:val="NormalWeb"/>
        <w:spacing w:before="0" w:beforeAutospacing="0" w:after="90" w:afterAutospacing="0" w:line="276" w:lineRule="auto"/>
        <w:jc w:val="both"/>
        <w:rPr>
          <w:color w:val="1D2129"/>
          <w:sz w:val="28"/>
          <w:szCs w:val="28"/>
          <w:lang w:val="vi-VN"/>
        </w:rPr>
      </w:pPr>
      <w:r>
        <w:rPr>
          <w:color w:val="1D2129"/>
          <w:sz w:val="28"/>
          <w:szCs w:val="28"/>
          <w:lang w:val="vi-VN"/>
        </w:rPr>
        <w:t>SĐT: 0379999373</w:t>
      </w:r>
    </w:p>
    <w:p w:rsidR="00F76A5F" w:rsidRPr="00B46720" w:rsidRDefault="00F76A5F" w:rsidP="00F76A5F">
      <w:pPr>
        <w:spacing w:line="288" w:lineRule="auto"/>
        <w:jc w:val="center"/>
        <w:rPr>
          <w:rFonts w:ascii="Times New Roman" w:eastAsia="Times New Roman" w:hAnsi="Times New Roman"/>
          <w:b/>
          <w:color w:val="000000"/>
          <w:sz w:val="28"/>
          <w:szCs w:val="28"/>
          <w:highlight w:val="white"/>
          <w:lang w:val="vi-VN"/>
        </w:rPr>
      </w:pPr>
      <w:r w:rsidRPr="00B46720">
        <w:rPr>
          <w:rFonts w:ascii="Times New Roman" w:eastAsia="Times New Roman" w:hAnsi="Times New Roman"/>
          <w:b/>
          <w:color w:val="000000"/>
          <w:sz w:val="28"/>
          <w:szCs w:val="28"/>
          <w:highlight w:val="white"/>
        </w:rPr>
        <w:t xml:space="preserve">BÀI DỰ THI </w:t>
      </w:r>
      <w:r w:rsidR="00B078A0" w:rsidRPr="00B46720">
        <w:rPr>
          <w:rFonts w:ascii="Times New Roman" w:eastAsia="Times New Roman" w:hAnsi="Times New Roman"/>
          <w:b/>
          <w:color w:val="000000"/>
          <w:sz w:val="28"/>
          <w:szCs w:val="28"/>
          <w:highlight w:val="white"/>
        </w:rPr>
        <w:t>CUỘC</w:t>
      </w:r>
      <w:r w:rsidR="00B078A0" w:rsidRPr="00B46720">
        <w:rPr>
          <w:rFonts w:ascii="Times New Roman" w:eastAsia="Times New Roman" w:hAnsi="Times New Roman"/>
          <w:b/>
          <w:color w:val="000000"/>
          <w:sz w:val="28"/>
          <w:szCs w:val="28"/>
          <w:highlight w:val="white"/>
          <w:lang w:val="vi-VN"/>
        </w:rPr>
        <w:t xml:space="preserve"> THI</w:t>
      </w:r>
    </w:p>
    <w:p w:rsidR="00F76A5F" w:rsidRPr="00B46720" w:rsidRDefault="00B078A0" w:rsidP="00F76A5F">
      <w:pPr>
        <w:spacing w:line="288" w:lineRule="auto"/>
        <w:jc w:val="center"/>
        <w:rPr>
          <w:rFonts w:ascii="Times New Roman" w:eastAsia="Times New Roman" w:hAnsi="Times New Roman"/>
          <w:b/>
          <w:color w:val="000000"/>
          <w:sz w:val="28"/>
          <w:szCs w:val="28"/>
          <w:highlight w:val="white"/>
          <w:lang w:val="vi-VN"/>
        </w:rPr>
      </w:pPr>
      <w:r w:rsidRPr="00B46720">
        <w:rPr>
          <w:rFonts w:ascii="Times New Roman" w:eastAsia="Times New Roman" w:hAnsi="Times New Roman"/>
          <w:b/>
          <w:color w:val="000000"/>
          <w:sz w:val="28"/>
          <w:szCs w:val="28"/>
          <w:highlight w:val="white"/>
          <w:lang w:val="vi-VN"/>
        </w:rPr>
        <w:t>Sáng tác, quảng bá các tác phẩm văn học, nghệ thuật và báo chí về chủ đề “học tập làm theo tư tưởng, đạo đức, phong cách Bác Hồ Bác Tôn” tỉnh An Giang</w:t>
      </w:r>
      <w:r w:rsidR="00B46720">
        <w:rPr>
          <w:rFonts w:ascii="Times New Roman" w:eastAsia="Times New Roman" w:hAnsi="Times New Roman"/>
          <w:b/>
          <w:color w:val="000000"/>
          <w:sz w:val="28"/>
          <w:szCs w:val="28"/>
          <w:highlight w:val="white"/>
          <w:lang w:val="vi-VN"/>
        </w:rPr>
        <w:t>.</w:t>
      </w:r>
    </w:p>
    <w:p w:rsidR="00B078A0" w:rsidRPr="00B46720" w:rsidRDefault="00B078A0" w:rsidP="00F76A5F">
      <w:pPr>
        <w:spacing w:line="288" w:lineRule="auto"/>
        <w:jc w:val="center"/>
        <w:rPr>
          <w:rFonts w:ascii="Times New Roman" w:eastAsia="Times New Roman" w:hAnsi="Times New Roman"/>
          <w:b/>
          <w:color w:val="000000"/>
          <w:sz w:val="28"/>
          <w:szCs w:val="28"/>
          <w:highlight w:val="white"/>
          <w:lang w:val="vi-VN"/>
        </w:rPr>
      </w:pPr>
      <w:r w:rsidRPr="00B46720">
        <w:rPr>
          <w:rFonts w:ascii="Times New Roman" w:eastAsia="Times New Roman" w:hAnsi="Times New Roman"/>
          <w:b/>
          <w:color w:val="000000"/>
          <w:sz w:val="28"/>
          <w:szCs w:val="28"/>
          <w:highlight w:val="white"/>
          <w:lang w:val="vi-VN"/>
        </w:rPr>
        <w:t>Giai đoạn 2024-2025</w:t>
      </w:r>
    </w:p>
    <w:p w:rsidR="00F76A5F" w:rsidRPr="008A4B01" w:rsidRDefault="00F76A5F" w:rsidP="00F76A5F">
      <w:pPr>
        <w:spacing w:line="288" w:lineRule="auto"/>
        <w:jc w:val="center"/>
        <w:rPr>
          <w:rFonts w:ascii="Times New Roman" w:eastAsia="Times New Roman" w:hAnsi="Times New Roman"/>
          <w:color w:val="000000"/>
          <w:sz w:val="30"/>
          <w:szCs w:val="28"/>
          <w:highlight w:val="white"/>
        </w:rPr>
      </w:pPr>
      <w:r w:rsidRPr="008A4B01">
        <w:rPr>
          <w:rFonts w:ascii="Times New Roman" w:eastAsia="Times New Roman" w:hAnsi="Times New Roman"/>
          <w:color w:val="000000"/>
          <w:sz w:val="30"/>
          <w:szCs w:val="28"/>
          <w:highlight w:val="white"/>
        </w:rPr>
        <w:t>-----</w:t>
      </w:r>
    </w:p>
    <w:p w:rsidR="00B46720" w:rsidRPr="00B46720" w:rsidRDefault="00B46720" w:rsidP="00B46720">
      <w:pPr>
        <w:spacing w:line="360" w:lineRule="auto"/>
        <w:ind w:firstLine="720"/>
        <w:jc w:val="both"/>
        <w:rPr>
          <w:rFonts w:ascii="Times New Roman" w:hAnsi="Times New Roman" w:cs="Times New Roman"/>
          <w:color w:val="000000"/>
          <w:sz w:val="28"/>
          <w:szCs w:val="28"/>
          <w:shd w:val="clear" w:color="auto" w:fill="FFFFFF"/>
        </w:rPr>
      </w:pPr>
      <w:r w:rsidRPr="00B46720">
        <w:rPr>
          <w:rFonts w:ascii="Times New Roman" w:hAnsi="Times New Roman" w:cs="Times New Roman"/>
          <w:color w:val="000000"/>
          <w:sz w:val="28"/>
          <w:szCs w:val="28"/>
          <w:shd w:val="clear" w:color="auto" w:fill="FFFFFF"/>
        </w:rPr>
        <w:t>An Giang là vùng đất giàu truyền thống yêu nước, nơi có nhiều tấm gương điển hình trong việc học tập và làm theo tư tưởng, đạo đức, phong cách của Bác Hồ và Bác Tôn. Một trong những tấm gương tiêu biểu là cô giáo Nguyễn Thị Phường, giáo viên Trường Mẫu giáo Phú An, huyện Phú Tân, tỉnh An Giang. Cô đã có 10 năm công tác trong ngành giáo dục, luôn tận tụy với nghề và được ghi nhận bằng Bằng khen của UBND tỉnh, cùng nhiều năm liền đạt danh hiệu Chiến sĩ thi đua cơ sở.</w:t>
      </w:r>
    </w:p>
    <w:p w:rsidR="00B46720" w:rsidRPr="00B46720" w:rsidRDefault="00B46720" w:rsidP="00B46720">
      <w:pPr>
        <w:spacing w:line="360" w:lineRule="auto"/>
        <w:ind w:firstLine="720"/>
        <w:jc w:val="both"/>
        <w:rPr>
          <w:rFonts w:ascii="Times New Roman" w:hAnsi="Times New Roman" w:cs="Times New Roman"/>
          <w:color w:val="000000"/>
          <w:sz w:val="28"/>
          <w:szCs w:val="28"/>
          <w:shd w:val="clear" w:color="auto" w:fill="FFFFFF"/>
        </w:rPr>
      </w:pPr>
      <w:r w:rsidRPr="00B46720">
        <w:rPr>
          <w:rFonts w:ascii="Times New Roman" w:hAnsi="Times New Roman" w:cs="Times New Roman"/>
          <w:color w:val="000000"/>
          <w:sz w:val="28"/>
          <w:szCs w:val="28"/>
          <w:shd w:val="clear" w:color="auto" w:fill="FFFFFF"/>
        </w:rPr>
        <w:t>1. Hành Trình Cống Hiến</w:t>
      </w:r>
    </w:p>
    <w:p w:rsidR="00B46720" w:rsidRPr="00B46720" w:rsidRDefault="00B46720" w:rsidP="00B46720">
      <w:pPr>
        <w:spacing w:line="360" w:lineRule="auto"/>
        <w:ind w:firstLine="720"/>
        <w:jc w:val="both"/>
        <w:rPr>
          <w:rFonts w:ascii="Times New Roman" w:hAnsi="Times New Roman" w:cs="Times New Roman"/>
          <w:color w:val="000000"/>
          <w:sz w:val="28"/>
          <w:szCs w:val="28"/>
          <w:shd w:val="clear" w:color="auto" w:fill="FFFFFF"/>
        </w:rPr>
      </w:pPr>
      <w:r w:rsidRPr="00B46720">
        <w:rPr>
          <w:rFonts w:ascii="Times New Roman" w:hAnsi="Times New Roman" w:cs="Times New Roman"/>
          <w:color w:val="000000"/>
          <w:sz w:val="28"/>
          <w:szCs w:val="28"/>
          <w:shd w:val="clear" w:color="auto" w:fill="FFFFFF"/>
        </w:rPr>
        <w:t>Cô Nguyễn Thị Phường sinh ra và lớn lên tại huyện Phú Tân, nơi cô nuôi dưỡng niềm đam mê với nghề giáo. Ngay từ những ngày đầu đứng trên bục giảng, cô luôn tâm niệm rằng giáo dục mầm non không chỉ là dạy chữ mà còn là dạy trẻ những bài học đầu đời về đạo đức, lối sống. Với sự kiên trì và lòng yêu nghề, cô đã góp phần giúp nhiều trẻ em có nền tảng vững chắc trước khi bước vào bậc tiểu học.</w:t>
      </w:r>
    </w:p>
    <w:p w:rsidR="00B46720" w:rsidRPr="00B46720" w:rsidRDefault="00B46720" w:rsidP="00B46720">
      <w:pPr>
        <w:spacing w:line="360" w:lineRule="auto"/>
        <w:ind w:firstLine="720"/>
        <w:jc w:val="both"/>
        <w:rPr>
          <w:rFonts w:ascii="Times New Roman" w:hAnsi="Times New Roman" w:cs="Times New Roman"/>
          <w:color w:val="000000"/>
          <w:sz w:val="28"/>
          <w:szCs w:val="28"/>
          <w:shd w:val="clear" w:color="auto" w:fill="FFFFFF"/>
        </w:rPr>
      </w:pPr>
      <w:r w:rsidRPr="00B46720">
        <w:rPr>
          <w:rFonts w:ascii="Times New Roman" w:hAnsi="Times New Roman" w:cs="Times New Roman"/>
          <w:color w:val="000000"/>
          <w:sz w:val="28"/>
          <w:szCs w:val="28"/>
          <w:shd w:val="clear" w:color="auto" w:fill="FFFFFF"/>
        </w:rPr>
        <w:t>Không chỉ giảng dạy tận tâm, cô Phường còn chủ động nghiên cứu, sáng tạo đồ dùng, đồ chơi từ nguyên vật liệu tái chế, giúp trẻ phát triển tư duy sáng tạo. Cô cũng luôn quan tâm đến các em nhỏ có hoàn cảnh khó khăn, vận động nhà hảo tâm hỗ trợ học phí, sách vở và quần áo để các em có điều kiện học tập tốt nhất.</w:t>
      </w:r>
    </w:p>
    <w:p w:rsidR="00B46720" w:rsidRPr="00B46720" w:rsidRDefault="00B46720" w:rsidP="00B46720">
      <w:pPr>
        <w:spacing w:line="360" w:lineRule="auto"/>
        <w:ind w:firstLine="720"/>
        <w:jc w:val="both"/>
        <w:rPr>
          <w:rFonts w:ascii="Times New Roman" w:hAnsi="Times New Roman" w:cs="Times New Roman"/>
          <w:color w:val="000000"/>
          <w:sz w:val="28"/>
          <w:szCs w:val="28"/>
          <w:shd w:val="clear" w:color="auto" w:fill="FFFFFF"/>
        </w:rPr>
      </w:pPr>
      <w:r w:rsidRPr="00B46720">
        <w:rPr>
          <w:rFonts w:ascii="Times New Roman" w:hAnsi="Times New Roman" w:cs="Times New Roman"/>
          <w:color w:val="000000"/>
          <w:sz w:val="28"/>
          <w:szCs w:val="28"/>
          <w:shd w:val="clear" w:color="auto" w:fill="FFFFFF"/>
        </w:rPr>
        <w:lastRenderedPageBreak/>
        <w:t>2. Nêu Cao Tinh Thần Đạo Đức, Phong Cách Bác Hồ, Bác Tôn</w:t>
      </w:r>
    </w:p>
    <w:p w:rsidR="00B46720" w:rsidRPr="00B46720" w:rsidRDefault="00B46720" w:rsidP="00B46720">
      <w:pPr>
        <w:spacing w:line="360" w:lineRule="auto"/>
        <w:ind w:firstLine="720"/>
        <w:jc w:val="both"/>
        <w:rPr>
          <w:rFonts w:ascii="Times New Roman" w:hAnsi="Times New Roman" w:cs="Times New Roman"/>
          <w:color w:val="000000"/>
          <w:sz w:val="28"/>
          <w:szCs w:val="28"/>
          <w:shd w:val="clear" w:color="auto" w:fill="FFFFFF"/>
        </w:rPr>
      </w:pPr>
      <w:r w:rsidRPr="00B46720">
        <w:rPr>
          <w:rFonts w:ascii="Times New Roman" w:hAnsi="Times New Roman" w:cs="Times New Roman"/>
          <w:color w:val="000000"/>
          <w:sz w:val="28"/>
          <w:szCs w:val="28"/>
          <w:shd w:val="clear" w:color="auto" w:fill="FFFFFF"/>
        </w:rPr>
        <w:t>Là một giáo viên mẫu mực, cô Nguyễn Thị Phường luôn lấy tư tưởng, đạo đức, phong cách của Bác Hồ và Bác Tôn làm kim chỉ nam trong công việc và cuộc sống. Cô luôn thực hành tiết kiệm, giản dị trong sinh hoạt, tận tâm với học sinh và đồng nghiệp. Cô thường xuyên trau dồi chuyên môn, tham gia các lớp bồi dưỡng nghiệp vụ, tổ chức các buổi sinh hoạt chuyên môn để chia sẻ kinh nghiệm giảng dạy cùng đồng nghiệp.</w:t>
      </w:r>
    </w:p>
    <w:p w:rsidR="00B46720" w:rsidRPr="00B46720" w:rsidRDefault="00B46720" w:rsidP="00B46720">
      <w:pPr>
        <w:spacing w:line="360" w:lineRule="auto"/>
        <w:ind w:firstLine="720"/>
        <w:jc w:val="both"/>
        <w:rPr>
          <w:rFonts w:ascii="Times New Roman" w:hAnsi="Times New Roman" w:cs="Times New Roman"/>
          <w:color w:val="000000"/>
          <w:sz w:val="28"/>
          <w:szCs w:val="28"/>
          <w:shd w:val="clear" w:color="auto" w:fill="FFFFFF"/>
        </w:rPr>
      </w:pPr>
      <w:r w:rsidRPr="00B46720">
        <w:rPr>
          <w:rFonts w:ascii="Times New Roman" w:hAnsi="Times New Roman" w:cs="Times New Roman"/>
          <w:color w:val="000000"/>
          <w:sz w:val="28"/>
          <w:szCs w:val="28"/>
          <w:shd w:val="clear" w:color="auto" w:fill="FFFFFF"/>
        </w:rPr>
        <w:t>Bên cạnh đó, cô còn là người kết nối giữa nhà trường và phụ huynh, giúp các bậc cha mẹ hiểu rõ hơn về phương pháp giáo dục trẻ. Cô thường xuyên tổ chức các buổi tư vấn, hướng dẫn phụ huynh về cách chăm sóc và dạy dỗ trẻ tại nhà, tạo sự gắn kết giữa gia đình và nhà trường.</w:t>
      </w:r>
    </w:p>
    <w:p w:rsidR="00B46720" w:rsidRDefault="00B46720" w:rsidP="00B46720">
      <w:pPr>
        <w:spacing w:line="360" w:lineRule="auto"/>
        <w:ind w:firstLine="720"/>
        <w:jc w:val="both"/>
        <w:rPr>
          <w:rFonts w:ascii="Times New Roman" w:hAnsi="Times New Roman" w:cs="Times New Roman"/>
          <w:color w:val="000000"/>
          <w:sz w:val="28"/>
          <w:szCs w:val="28"/>
          <w:shd w:val="clear" w:color="auto" w:fill="FFFFFF"/>
        </w:rPr>
      </w:pPr>
      <w:r w:rsidRPr="00B46720">
        <w:rPr>
          <w:rFonts w:ascii="Times New Roman" w:hAnsi="Times New Roman" w:cs="Times New Roman"/>
          <w:color w:val="000000"/>
          <w:sz w:val="28"/>
          <w:szCs w:val="28"/>
          <w:shd w:val="clear" w:color="auto" w:fill="FFFFFF"/>
        </w:rPr>
        <w:t>3. Tác Động Tích Cực Đến Cộng Đồng</w:t>
      </w:r>
    </w:p>
    <w:p w:rsidR="00B46720" w:rsidRDefault="00B46720" w:rsidP="00B46720">
      <w:pPr>
        <w:spacing w:line="360" w:lineRule="auto"/>
        <w:ind w:firstLine="720"/>
        <w:jc w:val="both"/>
        <w:rPr>
          <w:rFonts w:ascii="Times New Roman" w:hAnsi="Times New Roman" w:cs="Times New Roman"/>
          <w:color w:val="000000"/>
          <w:sz w:val="28"/>
          <w:szCs w:val="28"/>
          <w:shd w:val="clear" w:color="auto" w:fill="FFFFFF"/>
          <w:lang w:val="vi-VN"/>
        </w:rPr>
      </w:pPr>
      <w:r w:rsidRPr="00B46720">
        <w:rPr>
          <w:rFonts w:ascii="Times New Roman" w:hAnsi="Times New Roman" w:cs="Times New Roman"/>
          <w:color w:val="000000"/>
          <w:sz w:val="28"/>
          <w:szCs w:val="28"/>
          <w:shd w:val="clear" w:color="auto" w:fill="FFFFFF"/>
        </w:rPr>
        <w:t>Những việc làm của cô Nguyễn Thị Phường không chỉ góp phần nâng cao chất lượng giáo dục mà còn lan tỏa tinh thần nhân ái trong cộng đồng. Với sự tận tâm và sáng tạo, cô đã truyền cảm hứng cho nhiều giáo viên trẻ noi theo. Những danh hiệu và bằng khen mà cô nhận được là sự ghi nhận xứng đáng cho những đóng góp bền bỉ trong sự nghiệp giáo dục mầm non</w:t>
      </w:r>
      <w:r>
        <w:rPr>
          <w:rFonts w:ascii="Times New Roman" w:hAnsi="Times New Roman" w:cs="Times New Roman"/>
          <w:color w:val="000000"/>
          <w:sz w:val="28"/>
          <w:szCs w:val="28"/>
          <w:shd w:val="clear" w:color="auto" w:fill="FFFFFF"/>
          <w:lang w:val="vi-VN"/>
        </w:rPr>
        <w:t>.</w:t>
      </w:r>
    </w:p>
    <w:p w:rsidR="00F76A5F" w:rsidRPr="00B46720" w:rsidRDefault="00B46720" w:rsidP="00B46720">
      <w:pPr>
        <w:spacing w:line="360" w:lineRule="auto"/>
        <w:ind w:firstLine="720"/>
        <w:jc w:val="both"/>
        <w:rPr>
          <w:rFonts w:ascii="Times New Roman" w:hAnsi="Times New Roman" w:cs="Times New Roman"/>
          <w:color w:val="000000"/>
          <w:sz w:val="28"/>
          <w:szCs w:val="28"/>
          <w:shd w:val="clear" w:color="auto" w:fill="FFFFFF"/>
        </w:rPr>
      </w:pPr>
      <w:r w:rsidRPr="00B46720">
        <w:rPr>
          <w:rFonts w:ascii="Times New Roman" w:eastAsia="Times New Roman" w:hAnsi="Times New Roman"/>
          <w:color w:val="000000"/>
          <w:sz w:val="28"/>
          <w:szCs w:val="28"/>
        </w:rPr>
        <w:t>Kết luận, cô Nguyễn Thị Phường là một tấm gương sáng trong phong trào học tập và làm theo tư tưởng, đạo đức, phong cách của Bác Hồ, Bác Tôn. Những hành động thiết thực của cô không chỉ giúp trẻ em có môi trường học tập tốt mà còn góp phần xây dựng một xã hội giàu lòng nhân ái, đoàn kết và phát triển bền vững.</w:t>
      </w:r>
      <w:r w:rsidR="00F76A5F" w:rsidRPr="009059F3">
        <w:rPr>
          <w:rFonts w:ascii="Times New Roman" w:eastAsia="Times New Roman" w:hAnsi="Times New Roman"/>
          <w:color w:val="000000"/>
          <w:sz w:val="28"/>
          <w:szCs w:val="28"/>
          <w:highlight w:val="white"/>
        </w:rPr>
        <w:t xml:space="preserve">                                                  </w:t>
      </w:r>
    </w:p>
    <w:p w:rsidR="00F76A5F" w:rsidRPr="009059F3" w:rsidRDefault="00F76A5F" w:rsidP="00F76A5F">
      <w:pPr>
        <w:spacing w:line="288" w:lineRule="auto"/>
        <w:jc w:val="both"/>
        <w:rPr>
          <w:rFonts w:ascii="Times New Roman" w:eastAsia="Times New Roman" w:hAnsi="Times New Roman"/>
          <w:b/>
          <w:color w:val="000000"/>
          <w:sz w:val="28"/>
          <w:szCs w:val="28"/>
          <w:highlight w:val="white"/>
        </w:rPr>
      </w:pPr>
      <w:r w:rsidRPr="009059F3">
        <w:rPr>
          <w:rFonts w:ascii="Times New Roman" w:eastAsia="Times New Roman" w:hAnsi="Times New Roman"/>
          <w:color w:val="000000"/>
          <w:sz w:val="28"/>
          <w:szCs w:val="28"/>
          <w:highlight w:val="white"/>
        </w:rPr>
        <w:t xml:space="preserve">                                                                                          </w:t>
      </w:r>
      <w:r w:rsidRPr="009059F3">
        <w:rPr>
          <w:rFonts w:ascii="Times New Roman" w:eastAsia="Times New Roman" w:hAnsi="Times New Roman"/>
          <w:b/>
          <w:color w:val="000000"/>
          <w:sz w:val="28"/>
          <w:szCs w:val="28"/>
          <w:highlight w:val="white"/>
        </w:rPr>
        <w:t>Người viết</w:t>
      </w:r>
    </w:p>
    <w:p w:rsidR="00F76A5F" w:rsidRPr="009059F3" w:rsidRDefault="00F76A5F" w:rsidP="00F76A5F">
      <w:pPr>
        <w:spacing w:line="288" w:lineRule="auto"/>
        <w:jc w:val="both"/>
        <w:rPr>
          <w:rFonts w:ascii="Times New Roman" w:eastAsia="Times New Roman" w:hAnsi="Times New Roman"/>
          <w:color w:val="000000"/>
          <w:sz w:val="28"/>
          <w:szCs w:val="28"/>
          <w:highlight w:val="white"/>
        </w:rPr>
      </w:pPr>
    </w:p>
    <w:p w:rsidR="00F76A5F" w:rsidRPr="009059F3" w:rsidRDefault="00F76A5F" w:rsidP="00F76A5F">
      <w:pPr>
        <w:spacing w:line="288" w:lineRule="auto"/>
        <w:jc w:val="both"/>
        <w:rPr>
          <w:rFonts w:ascii="Times New Roman" w:eastAsia="Times New Roman" w:hAnsi="Times New Roman"/>
          <w:color w:val="000000"/>
          <w:sz w:val="28"/>
          <w:szCs w:val="28"/>
          <w:highlight w:val="white"/>
        </w:rPr>
      </w:pPr>
    </w:p>
    <w:p w:rsidR="00F76A5F" w:rsidRPr="009059F3" w:rsidRDefault="00F76A5F" w:rsidP="00F76A5F">
      <w:pPr>
        <w:spacing w:line="288" w:lineRule="auto"/>
        <w:jc w:val="both"/>
        <w:rPr>
          <w:rFonts w:ascii="Times New Roman" w:eastAsia="Times New Roman" w:hAnsi="Times New Roman"/>
          <w:color w:val="000000"/>
          <w:sz w:val="28"/>
          <w:szCs w:val="28"/>
          <w:highlight w:val="white"/>
        </w:rPr>
      </w:pPr>
    </w:p>
    <w:p w:rsidR="00F76A5F" w:rsidRPr="00F76A5F" w:rsidRDefault="00F76A5F" w:rsidP="00F76A5F">
      <w:pPr>
        <w:spacing w:line="288" w:lineRule="auto"/>
        <w:jc w:val="both"/>
        <w:rPr>
          <w:rFonts w:ascii="Times New Roman" w:eastAsia="Times New Roman" w:hAnsi="Times New Roman"/>
          <w:b/>
          <w:color w:val="000000"/>
          <w:sz w:val="28"/>
          <w:szCs w:val="28"/>
          <w:highlight w:val="white"/>
          <w:lang w:val="vi-VN"/>
        </w:rPr>
      </w:pPr>
      <w:r w:rsidRPr="009059F3">
        <w:rPr>
          <w:rFonts w:ascii="Times New Roman" w:eastAsia="Times New Roman" w:hAnsi="Times New Roman"/>
          <w:b/>
          <w:color w:val="000000"/>
          <w:sz w:val="28"/>
          <w:szCs w:val="28"/>
          <w:highlight w:val="white"/>
        </w:rPr>
        <w:t xml:space="preserve">                                                                                 Nguyễn Thị </w:t>
      </w:r>
      <w:r>
        <w:rPr>
          <w:rFonts w:ascii="Times New Roman" w:eastAsia="Times New Roman" w:hAnsi="Times New Roman"/>
          <w:b/>
          <w:color w:val="000000"/>
          <w:sz w:val="28"/>
          <w:szCs w:val="28"/>
          <w:highlight w:val="white"/>
        </w:rPr>
        <w:t>Thu</w:t>
      </w:r>
      <w:r>
        <w:rPr>
          <w:rFonts w:ascii="Times New Roman" w:eastAsia="Times New Roman" w:hAnsi="Times New Roman"/>
          <w:b/>
          <w:color w:val="000000"/>
          <w:sz w:val="28"/>
          <w:szCs w:val="28"/>
          <w:highlight w:val="white"/>
          <w:lang w:val="vi-VN"/>
        </w:rPr>
        <w:t xml:space="preserve"> Cúc</w:t>
      </w:r>
    </w:p>
    <w:p w:rsidR="003C3158" w:rsidRPr="007D615A" w:rsidRDefault="003C3158" w:rsidP="003C3158">
      <w:pPr>
        <w:pStyle w:val="NormalWeb"/>
        <w:spacing w:before="0" w:beforeAutospacing="0" w:after="225" w:afterAutospacing="0"/>
        <w:ind w:firstLine="720"/>
        <w:jc w:val="both"/>
        <w:rPr>
          <w:color w:val="000000"/>
          <w:sz w:val="28"/>
          <w:szCs w:val="28"/>
        </w:rPr>
      </w:pPr>
    </w:p>
    <w:p w:rsidR="0019370B" w:rsidRPr="0019370B" w:rsidRDefault="0019370B" w:rsidP="0019370B">
      <w:pPr>
        <w:ind w:firstLine="720"/>
        <w:rPr>
          <w:rFonts w:ascii="Times New Roman" w:hAnsi="Times New Roman" w:cs="Times New Roman"/>
          <w:sz w:val="28"/>
          <w:szCs w:val="28"/>
          <w:lang w:val="vi-VN"/>
        </w:rPr>
      </w:pPr>
    </w:p>
    <w:sectPr w:rsidR="0019370B" w:rsidRPr="001937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0B"/>
    <w:rsid w:val="0019370B"/>
    <w:rsid w:val="003C3158"/>
    <w:rsid w:val="0041487F"/>
    <w:rsid w:val="00583C1F"/>
    <w:rsid w:val="007D615A"/>
    <w:rsid w:val="00967E2A"/>
    <w:rsid w:val="00B078A0"/>
    <w:rsid w:val="00B46720"/>
    <w:rsid w:val="00F76A5F"/>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F5F06"/>
  <w15:chartTrackingRefBased/>
  <w15:docId w15:val="{58277256-DCB7-984F-A6C3-E00F6AF3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9370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4672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9370B"/>
    <w:rPr>
      <w:i/>
      <w:iCs/>
    </w:rPr>
  </w:style>
  <w:style w:type="character" w:customStyle="1" w:styleId="Heading1Char">
    <w:name w:val="Heading 1 Char"/>
    <w:basedOn w:val="DefaultParagraphFont"/>
    <w:link w:val="Heading1"/>
    <w:uiPriority w:val="9"/>
    <w:rsid w:val="0019370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7D615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C3158"/>
  </w:style>
  <w:style w:type="character" w:customStyle="1" w:styleId="Heading2Char">
    <w:name w:val="Heading 2 Char"/>
    <w:basedOn w:val="DefaultParagraphFont"/>
    <w:link w:val="Heading2"/>
    <w:uiPriority w:val="9"/>
    <w:semiHidden/>
    <w:rsid w:val="00B4672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00791">
      <w:bodyDiv w:val="1"/>
      <w:marLeft w:val="0"/>
      <w:marRight w:val="0"/>
      <w:marTop w:val="0"/>
      <w:marBottom w:val="0"/>
      <w:divBdr>
        <w:top w:val="none" w:sz="0" w:space="0" w:color="auto"/>
        <w:left w:val="none" w:sz="0" w:space="0" w:color="auto"/>
        <w:bottom w:val="none" w:sz="0" w:space="0" w:color="auto"/>
        <w:right w:val="none" w:sz="0" w:space="0" w:color="auto"/>
      </w:divBdr>
    </w:div>
    <w:div w:id="440028707">
      <w:bodyDiv w:val="1"/>
      <w:marLeft w:val="0"/>
      <w:marRight w:val="0"/>
      <w:marTop w:val="0"/>
      <w:marBottom w:val="0"/>
      <w:divBdr>
        <w:top w:val="none" w:sz="0" w:space="0" w:color="auto"/>
        <w:left w:val="none" w:sz="0" w:space="0" w:color="auto"/>
        <w:bottom w:val="none" w:sz="0" w:space="0" w:color="auto"/>
        <w:right w:val="none" w:sz="0" w:space="0" w:color="auto"/>
      </w:divBdr>
    </w:div>
    <w:div w:id="675766327">
      <w:bodyDiv w:val="1"/>
      <w:marLeft w:val="0"/>
      <w:marRight w:val="0"/>
      <w:marTop w:val="0"/>
      <w:marBottom w:val="0"/>
      <w:divBdr>
        <w:top w:val="none" w:sz="0" w:space="0" w:color="auto"/>
        <w:left w:val="none" w:sz="0" w:space="0" w:color="auto"/>
        <w:bottom w:val="none" w:sz="0" w:space="0" w:color="auto"/>
        <w:right w:val="none" w:sz="0" w:space="0" w:color="auto"/>
      </w:divBdr>
      <w:divsChild>
        <w:div w:id="1901206261">
          <w:marLeft w:val="0"/>
          <w:marRight w:val="0"/>
          <w:marTop w:val="300"/>
          <w:marBottom w:val="300"/>
          <w:divBdr>
            <w:top w:val="none" w:sz="0" w:space="0" w:color="auto"/>
            <w:left w:val="none" w:sz="0" w:space="0" w:color="auto"/>
            <w:bottom w:val="none" w:sz="0" w:space="0" w:color="auto"/>
            <w:right w:val="none" w:sz="0" w:space="0" w:color="auto"/>
          </w:divBdr>
        </w:div>
      </w:divsChild>
    </w:div>
    <w:div w:id="1191915342">
      <w:bodyDiv w:val="1"/>
      <w:marLeft w:val="0"/>
      <w:marRight w:val="0"/>
      <w:marTop w:val="0"/>
      <w:marBottom w:val="0"/>
      <w:divBdr>
        <w:top w:val="none" w:sz="0" w:space="0" w:color="auto"/>
        <w:left w:val="none" w:sz="0" w:space="0" w:color="auto"/>
        <w:bottom w:val="none" w:sz="0" w:space="0" w:color="auto"/>
        <w:right w:val="none" w:sz="0" w:space="0" w:color="auto"/>
      </w:divBdr>
    </w:div>
    <w:div w:id="158892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2025-02-24T04:35:00Z</cp:lastPrinted>
  <dcterms:created xsi:type="dcterms:W3CDTF">2023-07-12T06:34:00Z</dcterms:created>
  <dcterms:modified xsi:type="dcterms:W3CDTF">2025-02-24T04:35:00Z</dcterms:modified>
</cp:coreProperties>
</file>